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7D2" w14:textId="1CF88D43" w:rsidR="006612E7" w:rsidRPr="00CE7652" w:rsidRDefault="006612E7" w:rsidP="008A26A1">
      <w:pPr>
        <w:pStyle w:val="Default"/>
        <w:spacing w:line="360" w:lineRule="auto"/>
        <w:ind w:left="3402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SUMILLA: 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 xml:space="preserve">DESIGNA AL CENTRO DE ARBITRAJE CEAR LATINOAMERICANO PARA QUE BRINDE EL SERVICIO DE SECRETARÍA ARBITRAL AD HOC </w:t>
      </w:r>
    </w:p>
    <w:p w14:paraId="7D4F11E4" w14:textId="77777777" w:rsidR="006612E7" w:rsidRPr="00CE7652" w:rsidRDefault="006612E7" w:rsidP="006612E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68A5D" w14:textId="77777777" w:rsidR="009C32A9" w:rsidRPr="00CE7652" w:rsidRDefault="009C32A9" w:rsidP="006612E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6E5748" w14:textId="610A86FD" w:rsidR="006612E7" w:rsidRPr="00CE7652" w:rsidRDefault="006612E7" w:rsidP="006612E7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A LA SECRETARÍA GENERAL DEL CENTRO DE ARBITRAJE LATINOAMERICANO E INVESTIGACIONES JURÍDICAS –CEAR LATINOAMERICANO–</w:t>
      </w:r>
      <w:r w:rsidR="002F4BAE" w:rsidRPr="00CE7652">
        <w:rPr>
          <w:rFonts w:ascii="Arial" w:hAnsi="Arial" w:cs="Arial"/>
          <w:b/>
          <w:bCs/>
          <w:sz w:val="20"/>
          <w:szCs w:val="20"/>
        </w:rPr>
        <w:t>.</w:t>
      </w:r>
    </w:p>
    <w:p w14:paraId="6D173DF2" w14:textId="77777777" w:rsidR="006612E7" w:rsidRPr="00CE7652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B0501F" w14:textId="3F8D7A7E" w:rsidR="006612E7" w:rsidRPr="00CE7652" w:rsidRDefault="006612E7" w:rsidP="006612E7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es-PE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Dirección: </w:t>
      </w:r>
      <w:r w:rsidRPr="00CE7652">
        <w:rPr>
          <w:rFonts w:ascii="Arial" w:hAnsi="Arial" w:cs="Arial"/>
          <w:b/>
          <w:bCs/>
          <w:color w:val="000000"/>
          <w:sz w:val="20"/>
          <w:szCs w:val="20"/>
          <w:lang w:eastAsia="es-PE"/>
        </w:rPr>
        <w:t>Av. Faustino Sánchez Carrión 615, Of. 306, Edificio “Vértice 22” - Jesús María, Lima</w:t>
      </w:r>
    </w:p>
    <w:p w14:paraId="19FE7B9F" w14:textId="77777777" w:rsidR="006612E7" w:rsidRPr="00CE7652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D94BBE" w14:textId="6CDA4336" w:rsidR="006612E7" w:rsidRPr="00CE7652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Arial" w:eastAsiaTheme="majorEastAsia" w:hAnsi="Arial" w:cs="Arial"/>
          <w:b/>
          <w:bCs/>
          <w:color w:val="auto"/>
          <w:sz w:val="20"/>
          <w:szCs w:val="20"/>
        </w:rPr>
      </w:pPr>
      <w:r w:rsidRPr="00CE7652">
        <w:rPr>
          <w:rStyle w:val="Hipervnculo"/>
          <w:rFonts w:ascii="Arial" w:eastAsiaTheme="majorEastAsia" w:hAnsi="Arial" w:cs="Arial"/>
          <w:b/>
          <w:bCs/>
          <w:color w:val="auto"/>
          <w:sz w:val="20"/>
          <w:szCs w:val="20"/>
        </w:rPr>
        <w:t xml:space="preserve">Presentación de solicitud para </w:t>
      </w:r>
      <w:r w:rsidR="008A26A1" w:rsidRPr="00CE7652">
        <w:rPr>
          <w:rStyle w:val="Hipervnculo"/>
          <w:rFonts w:ascii="Arial" w:eastAsiaTheme="majorEastAsia" w:hAnsi="Arial" w:cs="Arial"/>
          <w:b/>
          <w:bCs/>
          <w:color w:val="auto"/>
          <w:sz w:val="20"/>
          <w:szCs w:val="20"/>
        </w:rPr>
        <w:t>instalación</w:t>
      </w:r>
      <w:r w:rsidRPr="00CE7652">
        <w:rPr>
          <w:rStyle w:val="Hipervnculo"/>
          <w:rFonts w:ascii="Arial" w:eastAsiaTheme="majorEastAsia" w:hAnsi="Arial" w:cs="Arial"/>
          <w:b/>
          <w:bCs/>
          <w:color w:val="auto"/>
          <w:sz w:val="20"/>
          <w:szCs w:val="20"/>
        </w:rPr>
        <w:t>:</w:t>
      </w:r>
    </w:p>
    <w:p w14:paraId="753B8EB6" w14:textId="77777777" w:rsidR="006612E7" w:rsidRPr="00CE7652" w:rsidRDefault="006612E7" w:rsidP="006612E7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Arial" w:eastAsiaTheme="majorEastAsia" w:hAnsi="Arial" w:cs="Arial"/>
          <w:b/>
          <w:bCs/>
          <w:color w:val="auto"/>
          <w:sz w:val="20"/>
          <w:szCs w:val="20"/>
        </w:rPr>
      </w:pPr>
    </w:p>
    <w:p w14:paraId="08DEE264" w14:textId="675146B9" w:rsidR="006612E7" w:rsidRPr="00CE7652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82828"/>
          <w:sz w:val="20"/>
          <w:szCs w:val="20"/>
        </w:rPr>
      </w:pPr>
      <w:r w:rsidRPr="00CE7652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>Acceso al SISTELAR</w:t>
      </w:r>
      <w:r w:rsidR="00E326E1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 xml:space="preserve"> y </w:t>
      </w:r>
      <w:r w:rsidR="00E326E1" w:rsidRPr="00CE7652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>Mesa de Partes Virtual</w:t>
      </w:r>
      <w:r w:rsidRPr="00CE7652">
        <w:rPr>
          <w:rFonts w:ascii="Arial" w:hAnsi="Arial" w:cs="Arial"/>
          <w:color w:val="000000" w:themeColor="text1"/>
          <w:sz w:val="20"/>
          <w:szCs w:val="20"/>
          <w:lang w:val="es-MX"/>
        </w:rPr>
        <w:t>:</w:t>
      </w:r>
      <w:r w:rsidRPr="00CE765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326E1" w:rsidRPr="00CE7652">
          <w:rPr>
            <w:rStyle w:val="Hipervnculo"/>
            <w:rFonts w:ascii="Arial" w:hAnsi="Arial" w:cs="Arial"/>
            <w:sz w:val="20"/>
            <w:szCs w:val="20"/>
            <w:lang w:val="es-MX"/>
          </w:rPr>
          <w:t>https://sistelar.pe/</w:t>
        </w:r>
      </w:hyperlink>
      <w:r w:rsidRPr="00CE7652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34ED9467" w14:textId="1A973E0D" w:rsidR="006612E7" w:rsidRPr="00CE7652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82828"/>
          <w:sz w:val="20"/>
          <w:szCs w:val="20"/>
        </w:rPr>
      </w:pPr>
      <w:r w:rsidRPr="00CE7652">
        <w:rPr>
          <w:rStyle w:val="elementor-icon-list-text"/>
          <w:rFonts w:ascii="Arial" w:hAnsi="Arial" w:cs="Arial"/>
          <w:b/>
          <w:bCs/>
          <w:sz w:val="20"/>
          <w:szCs w:val="20"/>
        </w:rPr>
        <w:t>Teléfono fijo:</w:t>
      </w:r>
      <w:r w:rsidRPr="00CE7652">
        <w:rPr>
          <w:rStyle w:val="elementor-icon-list-text"/>
          <w:rFonts w:ascii="Arial" w:hAnsi="Arial" w:cs="Arial"/>
          <w:sz w:val="20"/>
          <w:szCs w:val="20"/>
        </w:rPr>
        <w:t xml:space="preserve"> (</w:t>
      </w:r>
      <w:r w:rsidRPr="00CE7652">
        <w:rPr>
          <w:rStyle w:val="elementor-icon-list-text"/>
          <w:rFonts w:ascii="Arial" w:hAnsi="Arial" w:cs="Arial"/>
          <w:color w:val="282828"/>
          <w:sz w:val="20"/>
          <w:szCs w:val="20"/>
        </w:rPr>
        <w:t>01) 397 8586.</w:t>
      </w:r>
    </w:p>
    <w:p w14:paraId="1962F9A1" w14:textId="204B57D4" w:rsidR="006612E7" w:rsidRPr="00CE7652" w:rsidRDefault="006612E7" w:rsidP="006612E7">
      <w:pPr>
        <w:pStyle w:val="elementor-icon-list-item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Style w:val="elementor-icon-list-text"/>
          <w:rFonts w:ascii="Arial" w:hAnsi="Arial" w:cs="Arial"/>
          <w:color w:val="282828"/>
          <w:sz w:val="20"/>
          <w:szCs w:val="20"/>
        </w:rPr>
      </w:pPr>
      <w:r w:rsidRPr="00CE7652">
        <w:rPr>
          <w:rStyle w:val="elementor-icon-list-text"/>
          <w:rFonts w:ascii="Arial" w:hAnsi="Arial" w:cs="Arial"/>
          <w:b/>
          <w:bCs/>
          <w:sz w:val="20"/>
          <w:szCs w:val="20"/>
        </w:rPr>
        <w:t xml:space="preserve">Celular </w:t>
      </w:r>
      <w:r w:rsidR="005C00E6" w:rsidRPr="00CE7652">
        <w:rPr>
          <w:rStyle w:val="elementor-icon-list-text"/>
          <w:rFonts w:ascii="Arial" w:hAnsi="Arial" w:cs="Arial"/>
          <w:b/>
          <w:bCs/>
          <w:sz w:val="20"/>
          <w:szCs w:val="20"/>
        </w:rPr>
        <w:t xml:space="preserve">/ </w:t>
      </w:r>
      <w:r w:rsidRPr="00CE7652">
        <w:rPr>
          <w:rStyle w:val="elementor-icon-list-text"/>
          <w:rFonts w:ascii="Arial" w:hAnsi="Arial" w:cs="Arial"/>
          <w:b/>
          <w:bCs/>
          <w:sz w:val="20"/>
          <w:szCs w:val="20"/>
        </w:rPr>
        <w:t xml:space="preserve">WhatsApp: </w:t>
      </w:r>
      <w:r w:rsidRPr="00CE7652">
        <w:rPr>
          <w:rStyle w:val="elementor-icon-list-text"/>
          <w:rFonts w:ascii="Arial" w:hAnsi="Arial" w:cs="Arial"/>
          <w:sz w:val="20"/>
          <w:szCs w:val="20"/>
        </w:rPr>
        <w:t xml:space="preserve">(+51) </w:t>
      </w:r>
      <w:r w:rsidRPr="00CE7652">
        <w:rPr>
          <w:rStyle w:val="elementor-icon-list-text"/>
          <w:rFonts w:ascii="Arial" w:hAnsi="Arial" w:cs="Arial"/>
          <w:color w:val="282828"/>
          <w:sz w:val="20"/>
          <w:szCs w:val="20"/>
        </w:rPr>
        <w:t xml:space="preserve">957 540 053 – </w:t>
      </w:r>
      <w:r w:rsidRPr="00CE7652">
        <w:rPr>
          <w:rStyle w:val="elementor-icon-list-text"/>
          <w:rFonts w:ascii="Arial" w:hAnsi="Arial" w:cs="Arial"/>
          <w:sz w:val="20"/>
          <w:szCs w:val="20"/>
        </w:rPr>
        <w:t>(+51)</w:t>
      </w:r>
      <w:r w:rsidR="005C00E6" w:rsidRPr="00CE7652">
        <w:rPr>
          <w:rStyle w:val="elementor-icon-list-text"/>
          <w:rFonts w:ascii="Arial" w:hAnsi="Arial" w:cs="Arial"/>
          <w:sz w:val="20"/>
          <w:szCs w:val="20"/>
        </w:rPr>
        <w:t xml:space="preserve"> </w:t>
      </w:r>
      <w:r w:rsidR="005C00E6" w:rsidRPr="00CE7652">
        <w:rPr>
          <w:rStyle w:val="elementor-icon-list-text"/>
          <w:rFonts w:ascii="Arial" w:hAnsi="Arial" w:cs="Arial"/>
          <w:color w:val="282828"/>
          <w:sz w:val="20"/>
          <w:szCs w:val="20"/>
        </w:rPr>
        <w:t>989 947 752</w:t>
      </w:r>
      <w:r w:rsidRPr="00CE7652">
        <w:rPr>
          <w:rStyle w:val="elementor-icon-list-text"/>
          <w:rFonts w:ascii="Arial" w:hAnsi="Arial" w:cs="Arial"/>
          <w:color w:val="282828"/>
          <w:sz w:val="20"/>
          <w:szCs w:val="20"/>
        </w:rPr>
        <w:t>.</w:t>
      </w:r>
    </w:p>
    <w:p w14:paraId="6C990239" w14:textId="77777777" w:rsidR="006612E7" w:rsidRPr="00CE7652" w:rsidRDefault="006612E7" w:rsidP="006612E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38D574" w14:textId="46043A0B" w:rsidR="003B3EB3" w:rsidRPr="00CE7652" w:rsidRDefault="003B3EB3" w:rsidP="003B3EB3">
      <w:p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  <w:highlight w:val="yellow"/>
        </w:rPr>
        <w:t xml:space="preserve">NOTA IMPORTANTE: Si usted solicitó la </w:t>
      </w:r>
      <w:r w:rsidR="00495852" w:rsidRPr="00CE7652">
        <w:rPr>
          <w:rFonts w:ascii="Arial" w:hAnsi="Arial" w:cs="Arial"/>
          <w:sz w:val="20"/>
          <w:szCs w:val="20"/>
          <w:highlight w:val="yellow"/>
        </w:rPr>
        <w:t>I</w:t>
      </w:r>
      <w:r w:rsidRPr="00CE7652">
        <w:rPr>
          <w:rFonts w:ascii="Arial" w:hAnsi="Arial" w:cs="Arial"/>
          <w:sz w:val="20"/>
          <w:szCs w:val="20"/>
          <w:highlight w:val="yellow"/>
        </w:rPr>
        <w:t>nstalación del Tribunal Arbitral Unipersonal o Colegiado ante CEAR LATINOAMERICANO, no le corres</w:t>
      </w:r>
      <w:r w:rsidR="00495852" w:rsidRPr="00CE7652">
        <w:rPr>
          <w:rFonts w:ascii="Arial" w:hAnsi="Arial" w:cs="Arial"/>
          <w:sz w:val="20"/>
          <w:szCs w:val="20"/>
          <w:highlight w:val="yellow"/>
        </w:rPr>
        <w:t>p</w:t>
      </w:r>
      <w:r w:rsidRPr="00CE7652">
        <w:rPr>
          <w:rFonts w:ascii="Arial" w:hAnsi="Arial" w:cs="Arial"/>
          <w:sz w:val="20"/>
          <w:szCs w:val="20"/>
          <w:highlight w:val="yellow"/>
        </w:rPr>
        <w:t xml:space="preserve">onde presentar solicitud de designación de Secretaría </w:t>
      </w:r>
      <w:r w:rsidR="00495852" w:rsidRPr="00CE7652">
        <w:rPr>
          <w:rFonts w:ascii="Arial" w:hAnsi="Arial" w:cs="Arial"/>
          <w:sz w:val="20"/>
          <w:szCs w:val="20"/>
          <w:highlight w:val="yellow"/>
        </w:rPr>
        <w:t xml:space="preserve">Arbitral </w:t>
      </w:r>
      <w:r w:rsidRPr="00CE7652">
        <w:rPr>
          <w:rFonts w:ascii="Arial" w:hAnsi="Arial" w:cs="Arial"/>
          <w:sz w:val="20"/>
          <w:szCs w:val="20"/>
          <w:highlight w:val="yellow"/>
        </w:rPr>
        <w:t>Ad Hoc</w:t>
      </w:r>
      <w:r w:rsidRPr="00CE7652">
        <w:rPr>
          <w:rFonts w:ascii="Arial" w:hAnsi="Arial" w:cs="Arial"/>
          <w:sz w:val="20"/>
          <w:szCs w:val="20"/>
        </w:rPr>
        <w:t xml:space="preserve">. </w:t>
      </w:r>
    </w:p>
    <w:p w14:paraId="40F31BD5" w14:textId="77777777" w:rsidR="003B3EB3" w:rsidRPr="00CE7652" w:rsidRDefault="003B3EB3" w:rsidP="006612E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F73E9E" w14:textId="7A522FA0" w:rsidR="006612E7" w:rsidRPr="00CE7652" w:rsidRDefault="006612E7" w:rsidP="006612E7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DATOS DEL SOLICITANTE:</w:t>
      </w:r>
    </w:p>
    <w:p w14:paraId="5C29FB41" w14:textId="77777777" w:rsidR="006612E7" w:rsidRPr="00CE7652" w:rsidRDefault="006612E7" w:rsidP="006612E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20EC41" w14:textId="0309E8FA" w:rsidR="006612E7" w:rsidRPr="00CE7652" w:rsidRDefault="006612E7" w:rsidP="00586633">
      <w:pPr>
        <w:pStyle w:val="Default"/>
        <w:spacing w:after="43" w:line="360" w:lineRule="auto"/>
        <w:jc w:val="center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 [   </w:t>
      </w:r>
      <w:r w:rsidR="00586633" w:rsidRPr="00CE7652">
        <w:rPr>
          <w:rFonts w:ascii="Arial" w:hAnsi="Arial" w:cs="Arial"/>
          <w:sz w:val="20"/>
          <w:szCs w:val="20"/>
        </w:rPr>
        <w:t xml:space="preserve"> </w:t>
      </w:r>
      <w:r w:rsidRPr="00CE7652">
        <w:rPr>
          <w:rFonts w:ascii="Arial" w:hAnsi="Arial" w:cs="Arial"/>
          <w:sz w:val="20"/>
          <w:szCs w:val="20"/>
        </w:rPr>
        <w:t xml:space="preserve"> </w:t>
      </w:r>
      <w:r w:rsidR="00586633" w:rsidRPr="00CE7652">
        <w:rPr>
          <w:rFonts w:ascii="Arial" w:hAnsi="Arial" w:cs="Arial"/>
          <w:sz w:val="20"/>
          <w:szCs w:val="20"/>
        </w:rPr>
        <w:t>] Persona natural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="00586633" w:rsidRPr="00CE7652">
        <w:rPr>
          <w:rFonts w:ascii="Arial" w:hAnsi="Arial" w:cs="Arial"/>
          <w:sz w:val="20"/>
          <w:szCs w:val="20"/>
        </w:rPr>
        <w:t xml:space="preserve"> /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="00586633" w:rsidRPr="00CE7652">
        <w:rPr>
          <w:rFonts w:ascii="Arial" w:hAnsi="Arial" w:cs="Arial"/>
          <w:sz w:val="20"/>
          <w:szCs w:val="20"/>
        </w:rPr>
        <w:t>[     ] Persona jurídica</w:t>
      </w:r>
      <w:r w:rsidR="006518D1" w:rsidRPr="00CE7652">
        <w:rPr>
          <w:rFonts w:ascii="Arial" w:hAnsi="Arial" w:cs="Arial"/>
          <w:sz w:val="20"/>
          <w:szCs w:val="20"/>
        </w:rPr>
        <w:t xml:space="preserve">   /   [     ] Consorcio   /   [     ] Entidad</w:t>
      </w:r>
    </w:p>
    <w:p w14:paraId="15DDDCA9" w14:textId="77777777" w:rsidR="00586633" w:rsidRPr="00CE7652" w:rsidRDefault="00586633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32B92EE3" w14:textId="2BC8DAE0" w:rsidR="00586633" w:rsidRPr="00CE7652" w:rsidRDefault="00586633" w:rsidP="008A26A1">
      <w:pPr>
        <w:pStyle w:val="Default"/>
        <w:numPr>
          <w:ilvl w:val="0"/>
          <w:numId w:val="20"/>
        </w:numPr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En caso de ser persona natural:</w:t>
      </w:r>
    </w:p>
    <w:p w14:paraId="29C4AED7" w14:textId="77777777" w:rsidR="00586633" w:rsidRPr="00CE7652" w:rsidRDefault="00586633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134F3F39" w14:textId="1DCD413E" w:rsidR="00586633" w:rsidRPr="00CE7652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5012EA57" w14:textId="47584296" w:rsidR="00586633" w:rsidRPr="00CE7652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Tipo de documento de identidad: [    ] DNI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 xml:space="preserve">/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>[    ] Carnet de extranjería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 xml:space="preserve"> /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>[    ] Pasaporte</w:t>
      </w:r>
    </w:p>
    <w:p w14:paraId="28300F24" w14:textId="74BD7433" w:rsidR="00586633" w:rsidRPr="00CE7652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78BFFA13" w14:textId="568FAFC1" w:rsidR="00586633" w:rsidRPr="00CE7652" w:rsidRDefault="00586633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RUC: ______________________________________________________________</w:t>
      </w:r>
    </w:p>
    <w:p w14:paraId="2FB982E3" w14:textId="4159D091" w:rsidR="00B21C4A" w:rsidRPr="00CE7652" w:rsidRDefault="00B21C4A" w:rsidP="00586633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Domicilio real: ________________________________________________________________</w:t>
      </w:r>
    </w:p>
    <w:p w14:paraId="45E8AC2B" w14:textId="77777777" w:rsidR="00586633" w:rsidRPr="00CE7652" w:rsidRDefault="00586633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28D16A13" w14:textId="77777777" w:rsidR="00495852" w:rsidRPr="00CE7652" w:rsidRDefault="00495852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757317AC" w14:textId="2FD05D1A" w:rsidR="00586633" w:rsidRPr="00CE7652" w:rsidRDefault="00586633" w:rsidP="00586633">
      <w:pPr>
        <w:pStyle w:val="Default"/>
        <w:numPr>
          <w:ilvl w:val="0"/>
          <w:numId w:val="20"/>
        </w:numPr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En caso de ser persona jurídica</w:t>
      </w:r>
      <w:r w:rsidR="006518D1" w:rsidRPr="00CE7652">
        <w:rPr>
          <w:rFonts w:ascii="Arial" w:hAnsi="Arial" w:cs="Arial"/>
          <w:b/>
          <w:bCs/>
          <w:sz w:val="20"/>
          <w:szCs w:val="20"/>
        </w:rPr>
        <w:t>, consorcio o Entidad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2F9820E2" w14:textId="77777777" w:rsidR="002F4BAE" w:rsidRPr="00CE7652" w:rsidRDefault="002F4BAE" w:rsidP="002F4BAE">
      <w:pPr>
        <w:pStyle w:val="Default"/>
        <w:spacing w:after="43"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6CD2A911" w14:textId="027F62A1" w:rsidR="00586633" w:rsidRPr="00CE7652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Razón o denominación social: ___________________________________________________</w:t>
      </w:r>
    </w:p>
    <w:p w14:paraId="20DD6239" w14:textId="3E184CC5" w:rsidR="00586633" w:rsidRPr="00CE7652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Abreviatura o nombre comercial: _________________________________________________</w:t>
      </w:r>
    </w:p>
    <w:p w14:paraId="6DF67E60" w14:textId="77777777" w:rsidR="00586633" w:rsidRPr="00CE7652" w:rsidRDefault="00586633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RUC: ______________________________________________________________</w:t>
      </w:r>
    </w:p>
    <w:p w14:paraId="47283B99" w14:textId="2C826148" w:rsidR="006518D1" w:rsidRPr="00CE7652" w:rsidRDefault="006518D1" w:rsidP="006518D1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Empresas que conforman el consorcio, de corresponder: </w:t>
      </w:r>
    </w:p>
    <w:p w14:paraId="6D83457B" w14:textId="77777777" w:rsidR="006518D1" w:rsidRPr="00CE7652" w:rsidRDefault="006518D1" w:rsidP="006518D1">
      <w:pPr>
        <w:pStyle w:val="Default"/>
        <w:spacing w:after="43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00D64E9" w14:textId="77777777" w:rsidR="006518D1" w:rsidRPr="00CE7652" w:rsidRDefault="006518D1" w:rsidP="006518D1">
      <w:pPr>
        <w:pStyle w:val="Default"/>
        <w:numPr>
          <w:ilvl w:val="0"/>
          <w:numId w:val="2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…………………………………………………, con RUC N°……………….</w:t>
      </w:r>
    </w:p>
    <w:p w14:paraId="7CE527C4" w14:textId="77777777" w:rsidR="006518D1" w:rsidRPr="00CE7652" w:rsidRDefault="006518D1" w:rsidP="006518D1">
      <w:pPr>
        <w:pStyle w:val="Default"/>
        <w:numPr>
          <w:ilvl w:val="0"/>
          <w:numId w:val="2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…………………………………………………, con RUC N°……………….</w:t>
      </w:r>
    </w:p>
    <w:p w14:paraId="7E338455" w14:textId="77777777" w:rsidR="006518D1" w:rsidRPr="00CE7652" w:rsidRDefault="006518D1" w:rsidP="006518D1">
      <w:pPr>
        <w:pStyle w:val="Default"/>
        <w:numPr>
          <w:ilvl w:val="0"/>
          <w:numId w:val="2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…………………………………………………, con RUC N°……………….</w:t>
      </w:r>
    </w:p>
    <w:p w14:paraId="4EA40C97" w14:textId="60CB7F76" w:rsidR="006518D1" w:rsidRPr="00CE7652" w:rsidRDefault="006518D1" w:rsidP="006518D1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56D0E8C5" w14:textId="77777777" w:rsidR="008A26A1" w:rsidRPr="00CE7652" w:rsidRDefault="00B21C4A" w:rsidP="00586633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Domicilio real: ________________________________________________________________</w:t>
      </w:r>
    </w:p>
    <w:p w14:paraId="4538E0CB" w14:textId="77777777" w:rsidR="008A26A1" w:rsidRPr="00CE7652" w:rsidRDefault="008A26A1" w:rsidP="008A26A1">
      <w:pPr>
        <w:pStyle w:val="Default"/>
        <w:spacing w:after="43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8B6775C" w14:textId="277EC42E" w:rsidR="00586633" w:rsidRPr="00CE7652" w:rsidRDefault="00586633" w:rsidP="008A26A1">
      <w:pPr>
        <w:pStyle w:val="Default"/>
        <w:spacing w:after="43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En caso de contar con representante legal, se debe incluir su información completa:</w:t>
      </w:r>
    </w:p>
    <w:p w14:paraId="2ED367DD" w14:textId="77777777" w:rsidR="00586633" w:rsidRPr="00CE7652" w:rsidRDefault="00586633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72E5D60E" w14:textId="77777777" w:rsidR="00586633" w:rsidRPr="00CE7652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7651DF4D" w14:textId="2FA7B75F" w:rsidR="00586633" w:rsidRPr="00CE7652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Tipo de documento de identidad: </w:t>
      </w:r>
      <w:r w:rsidR="001D0250" w:rsidRPr="00CE7652">
        <w:rPr>
          <w:rFonts w:ascii="Arial" w:hAnsi="Arial" w:cs="Arial"/>
          <w:sz w:val="20"/>
          <w:szCs w:val="20"/>
        </w:rPr>
        <w:t>[    ] DNI   /   [    ] Carnet de extranjería   /   [    ] Pasaporte</w:t>
      </w:r>
    </w:p>
    <w:p w14:paraId="3DF095B8" w14:textId="77777777" w:rsidR="00586633" w:rsidRPr="00CE7652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51AC7A5A" w14:textId="77777777" w:rsidR="00586633" w:rsidRPr="00CE7652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RUC: ______________________________________________________________</w:t>
      </w:r>
    </w:p>
    <w:p w14:paraId="5423D1AD" w14:textId="5EA60890" w:rsidR="00586633" w:rsidRPr="00CE7652" w:rsidRDefault="00586633" w:rsidP="00586633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Documento donde consta la representación legal</w:t>
      </w:r>
      <w:r w:rsidRPr="00CE7652">
        <w:rPr>
          <w:rStyle w:val="Refdenotaalpie"/>
          <w:rFonts w:ascii="Arial" w:hAnsi="Arial" w:cs="Arial"/>
          <w:sz w:val="20"/>
          <w:szCs w:val="20"/>
        </w:rPr>
        <w:footnoteReference w:id="1"/>
      </w:r>
      <w:r w:rsidRPr="00CE7652">
        <w:rPr>
          <w:rFonts w:ascii="Arial" w:hAnsi="Arial" w:cs="Arial"/>
          <w:sz w:val="20"/>
          <w:szCs w:val="20"/>
        </w:rPr>
        <w:t xml:space="preserve">: </w:t>
      </w:r>
      <w:r w:rsidR="00B21C4A" w:rsidRPr="00CE7652">
        <w:rPr>
          <w:rFonts w:ascii="Arial" w:hAnsi="Arial" w:cs="Arial"/>
          <w:sz w:val="20"/>
          <w:szCs w:val="20"/>
        </w:rPr>
        <w:t>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___________________________________</w:t>
      </w:r>
    </w:p>
    <w:p w14:paraId="16AC3B79" w14:textId="392CCF5D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lastRenderedPageBreak/>
        <w:t>Domicilio real: ________________________________________________________________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</w:t>
      </w:r>
    </w:p>
    <w:p w14:paraId="0FC56D2F" w14:textId="77777777" w:rsidR="00586633" w:rsidRPr="00CE7652" w:rsidRDefault="00586633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2C67AAFD" w14:textId="5D9E00D4" w:rsidR="00B21C4A" w:rsidRPr="00CE7652" w:rsidRDefault="00B21C4A" w:rsidP="00586633">
      <w:pPr>
        <w:pStyle w:val="Default"/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Para fines de contacto y notificaciones, se deben incluir los siguientes datos, los cuales serán considerados como válidos por CEAR LATINOAMERICANO:</w:t>
      </w:r>
    </w:p>
    <w:p w14:paraId="45CD30B7" w14:textId="77777777" w:rsidR="00B21C4A" w:rsidRPr="00CE7652" w:rsidRDefault="00B21C4A" w:rsidP="00586633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33065369" w14:textId="3102696B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</w:t>
      </w:r>
    </w:p>
    <w:p w14:paraId="4C6F1E60" w14:textId="4EC2D545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Teléfono(s) de contacto: ________________________________________________________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</w:t>
      </w:r>
    </w:p>
    <w:p w14:paraId="00E4E8C6" w14:textId="0D944F4C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</w:t>
      </w:r>
      <w:r w:rsidR="00A7482E" w:rsidRPr="00CE7652">
        <w:rPr>
          <w:rFonts w:ascii="Arial" w:hAnsi="Arial" w:cs="Arial"/>
          <w:sz w:val="20"/>
          <w:szCs w:val="20"/>
        </w:rPr>
        <w:t xml:space="preserve"> </w:t>
      </w:r>
      <w:r w:rsidRPr="00CE7652">
        <w:rPr>
          <w:rFonts w:ascii="Arial" w:hAnsi="Arial" w:cs="Arial"/>
          <w:sz w:val="20"/>
          <w:szCs w:val="20"/>
        </w:rPr>
        <w:t>electrónico</w:t>
      </w:r>
      <w:r w:rsidR="00A7482E" w:rsidRPr="00CE7652">
        <w:rPr>
          <w:rFonts w:ascii="Arial" w:hAnsi="Arial" w:cs="Arial"/>
          <w:sz w:val="20"/>
          <w:szCs w:val="20"/>
        </w:rPr>
        <w:t xml:space="preserve"> principal (*)</w:t>
      </w:r>
      <w:r w:rsidRPr="00CE7652">
        <w:rPr>
          <w:rFonts w:ascii="Arial" w:hAnsi="Arial" w:cs="Arial"/>
          <w:sz w:val="20"/>
          <w:szCs w:val="20"/>
        </w:rPr>
        <w:t>: __________________________________________________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___________________</w:t>
      </w:r>
    </w:p>
    <w:p w14:paraId="5F4D923F" w14:textId="153403A2" w:rsidR="00A7482E" w:rsidRPr="00CE7652" w:rsidRDefault="00A7482E" w:rsidP="00A7482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 secundario (**): 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______________________</w:t>
      </w:r>
    </w:p>
    <w:p w14:paraId="50F477EA" w14:textId="77777777" w:rsidR="00B21C4A" w:rsidRPr="00CE7652" w:rsidRDefault="00B21C4A" w:rsidP="00B21C4A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100BC4C6" w14:textId="6CCBF488" w:rsidR="00725FB5" w:rsidRPr="00CE7652" w:rsidRDefault="00A7482E" w:rsidP="00B21C4A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(*) (**) Nota: Es obligatorio consignar</w:t>
      </w:r>
      <w:r w:rsidRPr="00CE7652">
        <w:rPr>
          <w:rFonts w:ascii="Arial" w:hAnsi="Arial" w:cs="Arial"/>
          <w:sz w:val="20"/>
          <w:szCs w:val="20"/>
        </w:rPr>
        <w:t xml:space="preserve"> </w:t>
      </w:r>
      <w:r w:rsidRPr="00CE7652">
        <w:rPr>
          <w:rFonts w:ascii="Arial" w:hAnsi="Arial" w:cs="Arial"/>
          <w:b/>
          <w:bCs/>
          <w:sz w:val="20"/>
          <w:szCs w:val="20"/>
        </w:rPr>
        <w:t>dos correos electrónicos válidos</w:t>
      </w:r>
      <w:r w:rsidRPr="00CE7652">
        <w:rPr>
          <w:rFonts w:ascii="Arial" w:hAnsi="Arial" w:cs="Arial"/>
          <w:sz w:val="20"/>
          <w:szCs w:val="20"/>
        </w:rPr>
        <w:t xml:space="preserve">, sin importar si se trata de una persona natural o jurídica, </w:t>
      </w:r>
      <w:r w:rsidR="0028516F" w:rsidRPr="00CE7652">
        <w:rPr>
          <w:rFonts w:ascii="Arial" w:hAnsi="Arial" w:cs="Arial"/>
          <w:sz w:val="20"/>
          <w:szCs w:val="20"/>
        </w:rPr>
        <w:t xml:space="preserve">en mérito a que </w:t>
      </w:r>
      <w:r w:rsidRPr="00CE7652">
        <w:rPr>
          <w:rFonts w:ascii="Arial" w:hAnsi="Arial" w:cs="Arial"/>
          <w:sz w:val="20"/>
          <w:szCs w:val="20"/>
        </w:rPr>
        <w:t>nuestro sistema cuenta con un proceso de verificación de dos pasos para validar el acceso y garantizar la seguridad de la información. Sin estos dos correos</w:t>
      </w:r>
      <w:r w:rsidR="00ED140D" w:rsidRPr="00CE7652">
        <w:rPr>
          <w:rFonts w:ascii="Arial" w:hAnsi="Arial" w:cs="Arial"/>
          <w:sz w:val="20"/>
          <w:szCs w:val="20"/>
        </w:rPr>
        <w:t xml:space="preserve"> (principal y secundario)</w:t>
      </w:r>
      <w:r w:rsidRPr="00CE7652">
        <w:rPr>
          <w:rFonts w:ascii="Arial" w:hAnsi="Arial" w:cs="Arial"/>
          <w:sz w:val="20"/>
          <w:szCs w:val="20"/>
        </w:rPr>
        <w:t>, no será posible completar adecuadamente la solicitud.</w:t>
      </w:r>
    </w:p>
    <w:p w14:paraId="6ADCBD09" w14:textId="77777777" w:rsidR="006518D1" w:rsidRPr="00CE7652" w:rsidRDefault="006518D1" w:rsidP="00B21C4A">
      <w:pPr>
        <w:pStyle w:val="Default"/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26B593" w14:textId="518EB5AE" w:rsidR="00B21C4A" w:rsidRPr="00CE7652" w:rsidRDefault="00B21C4A" w:rsidP="00B21C4A">
      <w:pPr>
        <w:pStyle w:val="Default"/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Para fines administrativos y económicos, se deben incluir los siguientes datos:</w:t>
      </w:r>
    </w:p>
    <w:p w14:paraId="79D5E086" w14:textId="77777777" w:rsidR="00B21C4A" w:rsidRPr="00CE7652" w:rsidRDefault="00B21C4A" w:rsidP="00B21C4A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62F428C2" w14:textId="1E1DE47F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Tipo de comprobante de pago: </w:t>
      </w:r>
      <w:r w:rsidR="00087978" w:rsidRPr="00CE7652">
        <w:rPr>
          <w:rFonts w:ascii="Arial" w:hAnsi="Arial" w:cs="Arial"/>
          <w:sz w:val="20"/>
          <w:szCs w:val="20"/>
        </w:rPr>
        <w:t xml:space="preserve">[     ] </w:t>
      </w:r>
      <w:r w:rsidRPr="00CE7652">
        <w:rPr>
          <w:rFonts w:ascii="Arial" w:hAnsi="Arial" w:cs="Arial"/>
          <w:sz w:val="20"/>
          <w:szCs w:val="20"/>
        </w:rPr>
        <w:t xml:space="preserve">Boleta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 xml:space="preserve">/ </w:t>
      </w:r>
      <w:r w:rsidR="001D0250" w:rsidRPr="00CE7652">
        <w:rPr>
          <w:rFonts w:ascii="Arial" w:hAnsi="Arial" w:cs="Arial"/>
          <w:sz w:val="20"/>
          <w:szCs w:val="20"/>
        </w:rPr>
        <w:t xml:space="preserve">  </w:t>
      </w:r>
      <w:r w:rsidRPr="00CE7652">
        <w:rPr>
          <w:rFonts w:ascii="Arial" w:hAnsi="Arial" w:cs="Arial"/>
          <w:sz w:val="20"/>
          <w:szCs w:val="20"/>
        </w:rPr>
        <w:t>[     ] Factura</w:t>
      </w:r>
    </w:p>
    <w:p w14:paraId="6F5F38AC" w14:textId="7DF71152" w:rsidR="00B21C4A" w:rsidRPr="00CE7652" w:rsidRDefault="00B21C4A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La boleta o factura se deberá de emitir a nombre de: _________________________________</w:t>
      </w:r>
    </w:p>
    <w:p w14:paraId="73B21D48" w14:textId="75704EA8" w:rsidR="0028516F" w:rsidRPr="00CE7652" w:rsidRDefault="0028516F" w:rsidP="00B21C4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Ruc: ____________________________</w:t>
      </w:r>
    </w:p>
    <w:p w14:paraId="395CACF1" w14:textId="567DB083" w:rsidR="00C2342D" w:rsidRPr="00CE7652" w:rsidRDefault="00C2342D" w:rsidP="006612E7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20986280" w14:textId="556D9405" w:rsidR="00AE435E" w:rsidRPr="00CE7652" w:rsidRDefault="00AE435E" w:rsidP="00F9560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DATOS </w:t>
      </w:r>
      <w:r w:rsidR="006518D1" w:rsidRPr="00CE7652">
        <w:rPr>
          <w:rFonts w:ascii="Arial" w:hAnsi="Arial" w:cs="Arial"/>
          <w:b/>
          <w:bCs/>
          <w:sz w:val="20"/>
          <w:szCs w:val="20"/>
        </w:rPr>
        <w:t xml:space="preserve">DE LA </w:t>
      </w:r>
      <w:r w:rsidR="00F95604" w:rsidRPr="00CE7652">
        <w:rPr>
          <w:rFonts w:ascii="Arial" w:hAnsi="Arial" w:cs="Arial"/>
          <w:b/>
          <w:bCs/>
          <w:sz w:val="20"/>
          <w:szCs w:val="20"/>
        </w:rPr>
        <w:t>PARTE INVITADA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  <w:r w:rsidR="00F95604" w:rsidRPr="00CE7652">
        <w:rPr>
          <w:rFonts w:ascii="Arial" w:hAnsi="Arial" w:cs="Arial"/>
          <w:b/>
          <w:bCs/>
          <w:sz w:val="20"/>
          <w:szCs w:val="20"/>
        </w:rPr>
        <w:br/>
      </w:r>
    </w:p>
    <w:p w14:paraId="607917F1" w14:textId="7AEFA489" w:rsidR="00AE435E" w:rsidRPr="00CE7652" w:rsidRDefault="00F95604" w:rsidP="006612E7">
      <w:pPr>
        <w:spacing w:line="360" w:lineRule="auto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Elija los datos a consignar de la parte invitada.</w:t>
      </w:r>
    </w:p>
    <w:p w14:paraId="5D509943" w14:textId="77777777" w:rsidR="00F95604" w:rsidRPr="00CE7652" w:rsidRDefault="00F95604" w:rsidP="006612E7">
      <w:pPr>
        <w:spacing w:line="360" w:lineRule="auto"/>
        <w:rPr>
          <w:rFonts w:ascii="Arial" w:hAnsi="Arial" w:cs="Arial"/>
          <w:sz w:val="20"/>
          <w:szCs w:val="20"/>
        </w:rPr>
      </w:pPr>
    </w:p>
    <w:p w14:paraId="3CCFA0F7" w14:textId="348D27A7" w:rsidR="00AE435E" w:rsidRPr="00CE7652" w:rsidRDefault="006518D1" w:rsidP="006518D1">
      <w:pPr>
        <w:pStyle w:val="Default"/>
        <w:numPr>
          <w:ilvl w:val="0"/>
          <w:numId w:val="24"/>
        </w:numPr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Datos de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7652">
        <w:rPr>
          <w:rFonts w:ascii="Arial" w:hAnsi="Arial" w:cs="Arial"/>
          <w:b/>
          <w:bCs/>
          <w:sz w:val="20"/>
          <w:szCs w:val="20"/>
        </w:rPr>
        <w:t>l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>a</w:t>
      </w:r>
      <w:r w:rsidRPr="00CE7652">
        <w:rPr>
          <w:rFonts w:ascii="Arial" w:hAnsi="Arial" w:cs="Arial"/>
          <w:b/>
          <w:bCs/>
          <w:sz w:val="20"/>
          <w:szCs w:val="20"/>
        </w:rPr>
        <w:t xml:space="preserve"> </w:t>
      </w:r>
      <w:r w:rsidR="00B30D7B" w:rsidRPr="00CE7652">
        <w:rPr>
          <w:rFonts w:ascii="Arial" w:hAnsi="Arial" w:cs="Arial"/>
          <w:b/>
          <w:bCs/>
          <w:sz w:val="20"/>
          <w:szCs w:val="20"/>
        </w:rPr>
        <w:t>C</w:t>
      </w:r>
      <w:r w:rsidRPr="00CE7652">
        <w:rPr>
          <w:rFonts w:ascii="Arial" w:hAnsi="Arial" w:cs="Arial"/>
          <w:b/>
          <w:bCs/>
          <w:sz w:val="20"/>
          <w:szCs w:val="20"/>
        </w:rPr>
        <w:t>ontratista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 xml:space="preserve"> </w:t>
      </w:r>
      <w:r w:rsidR="00F95604" w:rsidRPr="00CE7652">
        <w:rPr>
          <w:rFonts w:ascii="Arial" w:hAnsi="Arial" w:cs="Arial"/>
          <w:b/>
          <w:bCs/>
          <w:sz w:val="20"/>
          <w:szCs w:val="20"/>
        </w:rPr>
        <w:t>(Opción 1)</w:t>
      </w:r>
      <w:r w:rsidR="00AE435E"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045EE60C" w14:textId="77777777" w:rsidR="00AE435E" w:rsidRPr="00CE7652" w:rsidRDefault="00AE435E" w:rsidP="00AE435E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0B78D605" w14:textId="25AF45EF" w:rsidR="00691A9A" w:rsidRPr="00CE7652" w:rsidRDefault="00691A9A" w:rsidP="00691A9A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lastRenderedPageBreak/>
        <w:t>Razón o denominación social: ___________________________________________________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__________________</w:t>
      </w:r>
    </w:p>
    <w:p w14:paraId="35B74347" w14:textId="77777777" w:rsidR="00691A9A" w:rsidRPr="00CE7652" w:rsidRDefault="00691A9A" w:rsidP="00691A9A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RUC: ______________________________________________________________</w:t>
      </w:r>
    </w:p>
    <w:p w14:paraId="529CBCE1" w14:textId="77777777" w:rsidR="00691A9A" w:rsidRPr="00CE7652" w:rsidRDefault="00691A9A" w:rsidP="00691A9A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Representante legal: ____________________________________________________________</w:t>
      </w:r>
    </w:p>
    <w:p w14:paraId="3A9D3BCF" w14:textId="15E559A2" w:rsidR="00B46439" w:rsidRPr="00CE7652" w:rsidRDefault="00B46439" w:rsidP="00B46439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Documento donde consta la representación legal</w:t>
      </w:r>
      <w:r w:rsidRPr="00CE7652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CE7652">
        <w:rPr>
          <w:rFonts w:ascii="Arial" w:hAnsi="Arial" w:cs="Arial"/>
          <w:sz w:val="20"/>
          <w:szCs w:val="20"/>
        </w:rPr>
        <w:t>: __________________________________</w:t>
      </w:r>
      <w:r w:rsidR="00CE7652" w:rsidRPr="00CE7652">
        <w:rPr>
          <w:rFonts w:ascii="Arial" w:hAnsi="Arial" w:cs="Arial"/>
          <w:sz w:val="20"/>
          <w:szCs w:val="20"/>
        </w:rPr>
        <w:t>________________</w:t>
      </w:r>
    </w:p>
    <w:p w14:paraId="6206E585" w14:textId="77777777" w:rsidR="00691A9A" w:rsidRPr="00CE7652" w:rsidRDefault="00691A9A" w:rsidP="00691A9A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Domicilio: ____________________________________________________________________</w:t>
      </w:r>
    </w:p>
    <w:p w14:paraId="3D9FFABB" w14:textId="77777777" w:rsidR="00691A9A" w:rsidRPr="00CE7652" w:rsidRDefault="00691A9A" w:rsidP="00691A9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</w:p>
    <w:p w14:paraId="3D62A27D" w14:textId="77777777" w:rsidR="00691A9A" w:rsidRPr="00CE7652" w:rsidRDefault="00691A9A" w:rsidP="00691A9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 principal (*): __________________________________________________</w:t>
      </w:r>
    </w:p>
    <w:p w14:paraId="0C0064FD" w14:textId="77777777" w:rsidR="00691A9A" w:rsidRPr="00CE7652" w:rsidRDefault="00691A9A" w:rsidP="00691A9A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 secundario (**): _______________________________________________</w:t>
      </w:r>
    </w:p>
    <w:p w14:paraId="0E0A384B" w14:textId="77777777" w:rsidR="00AE435E" w:rsidRPr="00CE7652" w:rsidRDefault="00AE435E" w:rsidP="00AE435E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391E4AD2" w14:textId="3A3351A0" w:rsidR="00AE435E" w:rsidRPr="00CE7652" w:rsidRDefault="006518D1" w:rsidP="006518D1">
      <w:pPr>
        <w:pStyle w:val="Default"/>
        <w:numPr>
          <w:ilvl w:val="0"/>
          <w:numId w:val="24"/>
        </w:numPr>
        <w:spacing w:after="43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Datos de la Entidad</w:t>
      </w:r>
      <w:r w:rsidR="00F95604" w:rsidRPr="00CE7652">
        <w:rPr>
          <w:rFonts w:ascii="Arial" w:hAnsi="Arial" w:cs="Arial"/>
          <w:b/>
          <w:bCs/>
          <w:sz w:val="20"/>
          <w:szCs w:val="20"/>
        </w:rPr>
        <w:t xml:space="preserve"> (Opción 2)</w:t>
      </w:r>
      <w:r w:rsidR="00AE435E"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5A292F42" w14:textId="77777777" w:rsidR="00AE435E" w:rsidRPr="00CE7652" w:rsidRDefault="00AE435E" w:rsidP="00AE435E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7906D010" w14:textId="77777777" w:rsidR="00AE435E" w:rsidRPr="00CE7652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Razón o denominación social: ___________________________________________________</w:t>
      </w:r>
    </w:p>
    <w:p w14:paraId="7687AB10" w14:textId="77777777" w:rsidR="00AE435E" w:rsidRPr="00CE7652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RUC: ______________________________________________________________</w:t>
      </w:r>
    </w:p>
    <w:p w14:paraId="5A7CD4EA" w14:textId="3667CCB7" w:rsidR="00AE435E" w:rsidRPr="00CE7652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Representante legal: ____________________________________________________________</w:t>
      </w:r>
    </w:p>
    <w:p w14:paraId="0232C174" w14:textId="569E20E1" w:rsidR="00B46439" w:rsidRPr="00CE7652" w:rsidRDefault="00B46439" w:rsidP="00B46439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Documento donde consta la representación legal</w:t>
      </w:r>
      <w:r w:rsidRPr="00CE7652">
        <w:rPr>
          <w:rStyle w:val="Refdenotaalpie"/>
          <w:rFonts w:ascii="Arial" w:hAnsi="Arial" w:cs="Arial"/>
          <w:sz w:val="20"/>
          <w:szCs w:val="20"/>
        </w:rPr>
        <w:footnoteReference w:id="3"/>
      </w:r>
      <w:r w:rsidRPr="00CE7652">
        <w:rPr>
          <w:rFonts w:ascii="Arial" w:hAnsi="Arial" w:cs="Arial"/>
          <w:sz w:val="20"/>
          <w:szCs w:val="20"/>
        </w:rPr>
        <w:t>: __________________________________</w:t>
      </w:r>
    </w:p>
    <w:p w14:paraId="40B9EC0C" w14:textId="77777777" w:rsidR="00AE435E" w:rsidRPr="00CE7652" w:rsidRDefault="00AE435E" w:rsidP="00AE435E">
      <w:pPr>
        <w:pStyle w:val="Default"/>
        <w:numPr>
          <w:ilvl w:val="0"/>
          <w:numId w:val="12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lastRenderedPageBreak/>
        <w:t>Domicilio: ____________________________________________________________________</w:t>
      </w:r>
    </w:p>
    <w:p w14:paraId="0F624480" w14:textId="77777777" w:rsidR="00AE435E" w:rsidRPr="00CE7652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</w:p>
    <w:p w14:paraId="10D58379" w14:textId="77777777" w:rsidR="00AE435E" w:rsidRPr="00CE7652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 principal (*): __________________________________________________</w:t>
      </w:r>
    </w:p>
    <w:p w14:paraId="6A217C04" w14:textId="77777777" w:rsidR="00AE435E" w:rsidRPr="00CE7652" w:rsidRDefault="00AE435E" w:rsidP="00AE435E">
      <w:pPr>
        <w:pStyle w:val="Default"/>
        <w:numPr>
          <w:ilvl w:val="0"/>
          <w:numId w:val="13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 secundario (**): _______________________________________________</w:t>
      </w:r>
    </w:p>
    <w:p w14:paraId="219F9519" w14:textId="77777777" w:rsidR="00AE435E" w:rsidRPr="00CE7652" w:rsidRDefault="00AE435E" w:rsidP="00AE435E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0227AC4A" w14:textId="6A1E2573" w:rsidR="00AE435E" w:rsidRPr="00CE7652" w:rsidRDefault="00AE435E" w:rsidP="00AE435E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(*) (**) Nota: Es obligatorio consignar</w:t>
      </w:r>
      <w:r w:rsidRPr="00CE7652">
        <w:rPr>
          <w:rFonts w:ascii="Arial" w:hAnsi="Arial" w:cs="Arial"/>
          <w:sz w:val="20"/>
          <w:szCs w:val="20"/>
        </w:rPr>
        <w:t xml:space="preserve"> </w:t>
      </w:r>
      <w:r w:rsidRPr="00CE7652">
        <w:rPr>
          <w:rFonts w:ascii="Arial" w:hAnsi="Arial" w:cs="Arial"/>
          <w:b/>
          <w:bCs/>
          <w:sz w:val="20"/>
          <w:szCs w:val="20"/>
        </w:rPr>
        <w:t>dos correos electrónicos válidos</w:t>
      </w:r>
      <w:r w:rsidRPr="00CE7652">
        <w:rPr>
          <w:rFonts w:ascii="Arial" w:hAnsi="Arial" w:cs="Arial"/>
          <w:sz w:val="20"/>
          <w:szCs w:val="20"/>
        </w:rPr>
        <w:t>, sin importar si se trata de una persona natural o jurídica, ya que nuestro sistema cuenta con un proceso de verificación de dos pasos para validar el acceso y garantizar la seguridad de la información. Sin estos dos correos</w:t>
      </w:r>
      <w:r w:rsidR="00ED140D" w:rsidRPr="00CE7652">
        <w:rPr>
          <w:rFonts w:ascii="Arial" w:hAnsi="Arial" w:cs="Arial"/>
          <w:sz w:val="20"/>
          <w:szCs w:val="20"/>
        </w:rPr>
        <w:t xml:space="preserve"> (principal y secundario)</w:t>
      </w:r>
      <w:r w:rsidRPr="00CE7652">
        <w:rPr>
          <w:rFonts w:ascii="Arial" w:hAnsi="Arial" w:cs="Arial"/>
          <w:sz w:val="20"/>
          <w:szCs w:val="20"/>
        </w:rPr>
        <w:t>, no será posible completar adecuadamente la solicitud.</w:t>
      </w:r>
    </w:p>
    <w:p w14:paraId="3CBC23A2" w14:textId="77777777" w:rsidR="00087978" w:rsidRPr="00CE7652" w:rsidRDefault="00087978" w:rsidP="00B21C4A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53BB2CCF" w14:textId="5E9E444B" w:rsidR="00B30D7B" w:rsidRPr="00CE7652" w:rsidRDefault="00B30D7B" w:rsidP="00B30D7B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DATOS DEL ÁRBITRO ÚNICO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 xml:space="preserve"> (OPCIÓN 1)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1FD01ADA" w14:textId="77777777" w:rsidR="00585AF5" w:rsidRPr="00CE7652" w:rsidRDefault="00585AF5" w:rsidP="00585AF5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9FEB512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6B755AB7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Tipo de documento de identidad: [    ] DNI   /   [    ] Carnet de extranjería   /   [    ] Pasaporte</w:t>
      </w:r>
    </w:p>
    <w:p w14:paraId="1025FCE5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552D60D6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</w:p>
    <w:p w14:paraId="48E8CD3B" w14:textId="7EEB0E2B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electrónico: ____________________________________________________________</w:t>
      </w:r>
    </w:p>
    <w:p w14:paraId="1DB04193" w14:textId="77777777" w:rsidR="00B30D7B" w:rsidRPr="00CE7652" w:rsidRDefault="00B30D7B" w:rsidP="00B30D7B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3E77322B" w14:textId="283673FC" w:rsidR="00B30D7B" w:rsidRPr="00CE7652" w:rsidRDefault="00B30D7B" w:rsidP="00B30D7B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DATOS DEL TRIBUNAL </w:t>
      </w:r>
      <w:r w:rsidR="009835EF" w:rsidRPr="00CE7652">
        <w:rPr>
          <w:rFonts w:ascii="Arial" w:hAnsi="Arial" w:cs="Arial"/>
          <w:b/>
          <w:bCs/>
          <w:sz w:val="20"/>
          <w:szCs w:val="20"/>
        </w:rPr>
        <w:t>ARBITRAL</w:t>
      </w:r>
      <w:r w:rsidR="0028516F" w:rsidRPr="00CE7652">
        <w:rPr>
          <w:rFonts w:ascii="Arial" w:hAnsi="Arial" w:cs="Arial"/>
          <w:b/>
          <w:bCs/>
          <w:sz w:val="20"/>
          <w:szCs w:val="20"/>
        </w:rPr>
        <w:t xml:space="preserve"> (OPCIÓN 2)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38DB55CF" w14:textId="77777777" w:rsidR="00B30D7B" w:rsidRPr="00CE7652" w:rsidRDefault="00B30D7B" w:rsidP="0028516F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102F05DB" w14:textId="2B3384E0" w:rsidR="00B30D7B" w:rsidRPr="00CE7652" w:rsidRDefault="00B30D7B" w:rsidP="00495852">
      <w:pPr>
        <w:pStyle w:val="Default"/>
        <w:spacing w:after="43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Datos del Presidente del Tribunal Arbitral:</w:t>
      </w:r>
    </w:p>
    <w:p w14:paraId="23F6C6F5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4D3B6C56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Tipo de documento de identidad: [    ] DNI   /   [    ] Carnet de extranjería   /   [    ] Pasaporte</w:t>
      </w:r>
    </w:p>
    <w:p w14:paraId="7BB7F615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5B687179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lastRenderedPageBreak/>
        <w:t>Celular(es) de contacto: _________________________________________________________</w:t>
      </w:r>
    </w:p>
    <w:p w14:paraId="72C1F207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electrónico: ____________________________________________________________</w:t>
      </w:r>
    </w:p>
    <w:p w14:paraId="57FA840F" w14:textId="77777777" w:rsidR="00B30D7B" w:rsidRPr="00CE7652" w:rsidRDefault="00B30D7B" w:rsidP="00B30D7B">
      <w:pPr>
        <w:pStyle w:val="Default"/>
        <w:spacing w:after="43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66AFE0C" w14:textId="6BCB4BFA" w:rsidR="00B30D7B" w:rsidRPr="00CE7652" w:rsidRDefault="00B30D7B" w:rsidP="00585AF5">
      <w:pPr>
        <w:pStyle w:val="Default"/>
        <w:spacing w:after="43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Datos del árbitro designado por </w:t>
      </w:r>
      <w:r w:rsidR="00585AF5" w:rsidRPr="00CE7652">
        <w:rPr>
          <w:rFonts w:ascii="Arial" w:hAnsi="Arial" w:cs="Arial"/>
          <w:b/>
          <w:bCs/>
          <w:sz w:val="20"/>
          <w:szCs w:val="20"/>
        </w:rPr>
        <w:t>el demandante o por designación residual del demandante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27717CB5" w14:textId="77777777" w:rsidR="00585AF5" w:rsidRPr="00CE7652" w:rsidRDefault="00585AF5" w:rsidP="00585AF5">
      <w:pPr>
        <w:pStyle w:val="Default"/>
        <w:spacing w:after="43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1A0C41C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1F905764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Tipo de documento de identidad: [    ] DNI   /   [    ] Carnet de extranjería   /   [    ] Pasaporte</w:t>
      </w:r>
    </w:p>
    <w:p w14:paraId="7F755C69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5467141E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</w:p>
    <w:p w14:paraId="156EE225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electrónico: ____________________________________________________________</w:t>
      </w:r>
    </w:p>
    <w:p w14:paraId="45E28555" w14:textId="77777777" w:rsidR="00B30D7B" w:rsidRPr="00CE7652" w:rsidRDefault="00B30D7B" w:rsidP="00B30D7B">
      <w:pPr>
        <w:pStyle w:val="Default"/>
        <w:spacing w:after="43" w:line="360" w:lineRule="auto"/>
        <w:jc w:val="both"/>
        <w:rPr>
          <w:rFonts w:ascii="Arial" w:hAnsi="Arial" w:cs="Arial"/>
          <w:sz w:val="20"/>
          <w:szCs w:val="20"/>
        </w:rPr>
      </w:pPr>
    </w:p>
    <w:p w14:paraId="1E21F5F5" w14:textId="3965261F" w:rsidR="00B30D7B" w:rsidRPr="00CE7652" w:rsidRDefault="00B30D7B" w:rsidP="00B30D7B">
      <w:pPr>
        <w:pStyle w:val="Default"/>
        <w:spacing w:after="43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 xml:space="preserve">Datos del árbitro designado por </w:t>
      </w:r>
      <w:r w:rsidR="00585AF5" w:rsidRPr="00CE7652">
        <w:rPr>
          <w:rFonts w:ascii="Arial" w:hAnsi="Arial" w:cs="Arial"/>
          <w:b/>
          <w:bCs/>
          <w:sz w:val="20"/>
          <w:szCs w:val="20"/>
        </w:rPr>
        <w:t>el demandado o por designación residual del demandado</w:t>
      </w:r>
      <w:r w:rsidRPr="00CE7652">
        <w:rPr>
          <w:rFonts w:ascii="Arial" w:hAnsi="Arial" w:cs="Arial"/>
          <w:b/>
          <w:bCs/>
          <w:sz w:val="20"/>
          <w:szCs w:val="20"/>
        </w:rPr>
        <w:t>:</w:t>
      </w:r>
    </w:p>
    <w:p w14:paraId="17E576F2" w14:textId="77777777" w:rsidR="00B30D7B" w:rsidRPr="00CE7652" w:rsidRDefault="00B30D7B" w:rsidP="00B30D7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9D5C06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Nombres y apellidos completos: _________________________________________________</w:t>
      </w:r>
    </w:p>
    <w:p w14:paraId="1BE042A6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Tipo de documento de identidad: [    ] DNI   /   [    ] Carnet de extranjería   /   [    ] Pasaporte</w:t>
      </w:r>
    </w:p>
    <w:p w14:paraId="0569A670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Número de documento de identidad: _____________________________________________</w:t>
      </w:r>
    </w:p>
    <w:p w14:paraId="4122B8C8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Celular(es) de contacto: _________________________________________________________</w:t>
      </w:r>
    </w:p>
    <w:p w14:paraId="6C179CEE" w14:textId="77777777" w:rsidR="00B30D7B" w:rsidRPr="00CE7652" w:rsidRDefault="00B30D7B" w:rsidP="00B30D7B">
      <w:pPr>
        <w:pStyle w:val="Default"/>
        <w:numPr>
          <w:ilvl w:val="0"/>
          <w:numId w:val="11"/>
        </w:numPr>
        <w:spacing w:after="43" w:line="360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Correo electrónico: ____________________________________________________________</w:t>
      </w:r>
    </w:p>
    <w:p w14:paraId="60EC5337" w14:textId="77777777" w:rsidR="00B30D7B" w:rsidRPr="00CE7652" w:rsidRDefault="00B30D7B" w:rsidP="00B30D7B">
      <w:pPr>
        <w:pStyle w:val="Default"/>
        <w:spacing w:after="43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7018AA" w14:textId="24DB3C4C" w:rsidR="003B3EB3" w:rsidRPr="00CE7652" w:rsidRDefault="00EA1D82" w:rsidP="003B3EB3">
      <w:pPr>
        <w:pStyle w:val="Defaul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CE7652">
        <w:rPr>
          <w:rFonts w:ascii="Arial" w:hAnsi="Arial" w:cs="Arial"/>
          <w:b/>
          <w:bCs/>
          <w:sz w:val="20"/>
          <w:szCs w:val="20"/>
        </w:rPr>
        <w:t>DOCUMENTOS ANEXOS:</w:t>
      </w:r>
    </w:p>
    <w:p w14:paraId="1A517EFF" w14:textId="77777777" w:rsidR="003B3EB3" w:rsidRPr="00CE7652" w:rsidRDefault="003B3EB3" w:rsidP="003B3EB3">
      <w:pPr>
        <w:pStyle w:val="Defaul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63A6DF2D" w14:textId="0B77CB9A" w:rsidR="003B3EB3" w:rsidRPr="00CE7652" w:rsidRDefault="00585AF5" w:rsidP="00495852">
      <w:pPr>
        <w:spacing w:after="160" w:line="27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lastRenderedPageBreak/>
        <w:t>Tiene la opción de cargar sus documentos en un solo archivo, organizado y foliado, o puede cargarlos siguiendo el orden de prioridad indicado a continuación:</w:t>
      </w:r>
    </w:p>
    <w:p w14:paraId="7D1E13FE" w14:textId="11E6C8C6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No corresponde pago por solicitud de Secretaría Arbitral Ad Hoc.</w:t>
      </w:r>
    </w:p>
    <w:p w14:paraId="445E8ED1" w14:textId="77777777" w:rsidR="0049052D" w:rsidRPr="00CE7652" w:rsidRDefault="0049052D" w:rsidP="0049052D">
      <w:pPr>
        <w:pStyle w:val="Prrafodelista"/>
        <w:spacing w:after="160" w:line="278" w:lineRule="auto"/>
        <w:jc w:val="both"/>
        <w:rPr>
          <w:rFonts w:ascii="Arial" w:hAnsi="Arial" w:cs="Arial"/>
          <w:sz w:val="20"/>
          <w:szCs w:val="20"/>
        </w:rPr>
      </w:pPr>
    </w:p>
    <w:p w14:paraId="05F1F049" w14:textId="6D29A7FC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Copia del documento de identidad del representante legal (de corresponder).</w:t>
      </w:r>
    </w:p>
    <w:p w14:paraId="15B6183B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2D9BE17C" w14:textId="72E8E25D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 xml:space="preserve"> Copia del documento que acredite los poderes del representante legal y/o apoderado o vigencia de poder (de corresponder).</w:t>
      </w:r>
    </w:p>
    <w:p w14:paraId="0521F277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50261807" w14:textId="3D1E809A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Copia del contrato objeto de controversia (obligatorio).</w:t>
      </w:r>
    </w:p>
    <w:p w14:paraId="627FB585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6074B768" w14:textId="2705F763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Copia del contrato de consorcio (de corresponder).</w:t>
      </w:r>
    </w:p>
    <w:p w14:paraId="013E870D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78ACFC13" w14:textId="15E2F940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Copia del acta de instalación o acuerdo de las partes donde se consigne al centro de arbitraje CEAR LATINOAMERICANO para prestar el servicio de Secretaría Arbitral Ad Hoc.</w:t>
      </w:r>
    </w:p>
    <w:p w14:paraId="369D0777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1F4F694E" w14:textId="21577D30" w:rsidR="00585AF5" w:rsidRPr="00CE7652" w:rsidRDefault="00585AF5" w:rsidP="0049052D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Copia de documentación adicional sustentatoria (de corresponder).</w:t>
      </w:r>
    </w:p>
    <w:p w14:paraId="327B304D" w14:textId="77777777" w:rsidR="0049052D" w:rsidRPr="00CE7652" w:rsidRDefault="0049052D" w:rsidP="0049052D">
      <w:pPr>
        <w:pStyle w:val="Prrafodelista"/>
        <w:rPr>
          <w:rFonts w:ascii="Arial" w:hAnsi="Arial" w:cs="Arial"/>
          <w:sz w:val="20"/>
          <w:szCs w:val="20"/>
        </w:rPr>
      </w:pPr>
    </w:p>
    <w:p w14:paraId="7B178255" w14:textId="0DAA0956" w:rsidR="00B46439" w:rsidRPr="00CE7652" w:rsidRDefault="00585AF5" w:rsidP="00495852">
      <w:pPr>
        <w:pStyle w:val="Prrafodelista"/>
        <w:numPr>
          <w:ilvl w:val="0"/>
          <w:numId w:val="28"/>
        </w:numPr>
        <w:spacing w:after="160" w:line="278" w:lineRule="auto"/>
        <w:jc w:val="both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Formato de debida diligencia (obligatorio). Si pertenece al sector privado, deberá utilizar el formato PR-10-F-06. Si pertenece al sector público, deberá utilizar el formato PR-10-F-07.</w:t>
      </w:r>
    </w:p>
    <w:p w14:paraId="4FEFFA87" w14:textId="77777777" w:rsidR="00B46439" w:rsidRPr="00CE7652" w:rsidRDefault="00B46439" w:rsidP="00B46439">
      <w:pPr>
        <w:spacing w:line="360" w:lineRule="auto"/>
        <w:ind w:right="-376"/>
        <w:jc w:val="both"/>
        <w:rPr>
          <w:rFonts w:ascii="Arial" w:hAnsi="Arial" w:cs="Arial"/>
          <w:b/>
          <w:iCs/>
          <w:sz w:val="20"/>
          <w:szCs w:val="20"/>
          <w:lang w:val="es-ES_tradnl"/>
        </w:rPr>
      </w:pPr>
    </w:p>
    <w:p w14:paraId="446AEC6D" w14:textId="77777777" w:rsidR="00B46439" w:rsidRPr="00CE7652" w:rsidRDefault="00B46439" w:rsidP="00B46439">
      <w:pPr>
        <w:pStyle w:val="Default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Lima, ___ de _____________ de 202___.</w:t>
      </w:r>
    </w:p>
    <w:p w14:paraId="54FCF434" w14:textId="77777777" w:rsidR="00B46439" w:rsidRPr="00CE7652" w:rsidRDefault="00B46439" w:rsidP="00B4643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14A3B" w14:textId="77777777" w:rsidR="00B46439" w:rsidRPr="00CE7652" w:rsidRDefault="00B46439" w:rsidP="00B46439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8F97D06" w14:textId="77777777" w:rsidR="00B46439" w:rsidRPr="00CE7652" w:rsidRDefault="00B46439" w:rsidP="00B46439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_______________________</w:t>
      </w:r>
    </w:p>
    <w:p w14:paraId="663DFC82" w14:textId="77777777" w:rsidR="00B46439" w:rsidRPr="00CE7652" w:rsidRDefault="00B46439" w:rsidP="00B46439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7652">
        <w:rPr>
          <w:rFonts w:ascii="Arial" w:hAnsi="Arial" w:cs="Arial"/>
          <w:sz w:val="20"/>
          <w:szCs w:val="20"/>
        </w:rPr>
        <w:t>Firma del solicitante</w:t>
      </w:r>
    </w:p>
    <w:p w14:paraId="49C0CAFB" w14:textId="77777777" w:rsidR="005C00E6" w:rsidRPr="00CE7652" w:rsidRDefault="005C00E6" w:rsidP="005C00E6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5C00E6" w:rsidRPr="00CE7652" w:rsidSect="0051683B">
      <w:headerReference w:type="default" r:id="rId9"/>
      <w:footerReference w:type="default" r:id="rId10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8EDA" w14:textId="77777777" w:rsidR="002D00A1" w:rsidRDefault="002D00A1" w:rsidP="00E539CB">
      <w:r>
        <w:separator/>
      </w:r>
    </w:p>
  </w:endnote>
  <w:endnote w:type="continuationSeparator" w:id="0">
    <w:p w14:paraId="7EA75527" w14:textId="77777777" w:rsidR="002D00A1" w:rsidRDefault="002D00A1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FD5D" w14:textId="21DB1FAD" w:rsidR="00E539CB" w:rsidRDefault="00067DAF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6E5AF933" wp14:editId="1BD1CE6E">
          <wp:simplePos x="0" y="0"/>
          <wp:positionH relativeFrom="page">
            <wp:align>right</wp:align>
          </wp:positionH>
          <wp:positionV relativeFrom="paragraph">
            <wp:posOffset>-171150</wp:posOffset>
          </wp:positionV>
          <wp:extent cx="7588155" cy="658091"/>
          <wp:effectExtent l="0" t="0" r="0" b="889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155" cy="658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0FD7" w14:textId="77777777" w:rsidR="002D00A1" w:rsidRDefault="002D00A1" w:rsidP="00E539CB">
      <w:r>
        <w:separator/>
      </w:r>
    </w:p>
  </w:footnote>
  <w:footnote w:type="continuationSeparator" w:id="0">
    <w:p w14:paraId="3BAF7FD7" w14:textId="77777777" w:rsidR="002D00A1" w:rsidRDefault="002D00A1" w:rsidP="00E539CB">
      <w:r>
        <w:continuationSeparator/>
      </w:r>
    </w:p>
  </w:footnote>
  <w:footnote w:id="1">
    <w:p w14:paraId="3D186296" w14:textId="2FADA588" w:rsidR="00586633" w:rsidRPr="00CE7652" w:rsidRDefault="00586633" w:rsidP="00B21C4A">
      <w:pPr>
        <w:pStyle w:val="Textonotapie"/>
        <w:spacing w:line="360" w:lineRule="auto"/>
        <w:jc w:val="both"/>
        <w:rPr>
          <w:rFonts w:ascii="Arial" w:hAnsi="Arial" w:cs="Arial"/>
          <w:lang w:val="es-ES_tradnl"/>
        </w:rPr>
      </w:pPr>
      <w:r w:rsidRPr="00CE7652">
        <w:rPr>
          <w:rStyle w:val="Refdenotaalpie"/>
          <w:rFonts w:ascii="Arial" w:hAnsi="Arial" w:cs="Arial"/>
          <w:sz w:val="18"/>
          <w:szCs w:val="18"/>
        </w:rPr>
        <w:footnoteRef/>
      </w:r>
      <w:r w:rsidRPr="00CE7652">
        <w:rPr>
          <w:rFonts w:ascii="Arial" w:hAnsi="Arial" w:cs="Arial"/>
          <w:sz w:val="18"/>
          <w:szCs w:val="18"/>
        </w:rPr>
        <w:t xml:space="preserve"> </w:t>
      </w:r>
      <w:r w:rsidR="00B21C4A" w:rsidRPr="00CE7652">
        <w:rPr>
          <w:rFonts w:ascii="Arial" w:hAnsi="Arial" w:cs="Arial"/>
          <w:b/>
          <w:bCs/>
          <w:sz w:val="18"/>
          <w:szCs w:val="18"/>
        </w:rPr>
        <w:t>Datos del poder:</w:t>
      </w:r>
      <w:r w:rsidR="00B21C4A" w:rsidRPr="00CE7652">
        <w:rPr>
          <w:rFonts w:ascii="Arial" w:hAnsi="Arial" w:cs="Arial"/>
          <w:sz w:val="18"/>
          <w:szCs w:val="18"/>
        </w:rPr>
        <w:t xml:space="preserve"> Se debe incluir la información del testimonio de la escritura pública, acta con firma legalizada o copia literal de la vigencia de poder expedida por los Registros Públicos, según corresponda, que acredite la representación legal.</w:t>
      </w:r>
    </w:p>
  </w:footnote>
  <w:footnote w:id="2">
    <w:p w14:paraId="1C03A857" w14:textId="77777777" w:rsidR="00B46439" w:rsidRPr="00CE7652" w:rsidRDefault="00B46439" w:rsidP="00B46439">
      <w:pPr>
        <w:pStyle w:val="Textonotapie"/>
        <w:spacing w:line="360" w:lineRule="auto"/>
        <w:jc w:val="both"/>
        <w:rPr>
          <w:rFonts w:ascii="Arial" w:hAnsi="Arial" w:cs="Arial"/>
          <w:lang w:val="es-ES_tradnl"/>
        </w:rPr>
      </w:pPr>
      <w:r w:rsidRPr="00CE7652">
        <w:rPr>
          <w:rStyle w:val="Refdenotaalpie"/>
          <w:rFonts w:ascii="Arial" w:hAnsi="Arial" w:cs="Arial"/>
          <w:sz w:val="18"/>
          <w:szCs w:val="18"/>
        </w:rPr>
        <w:footnoteRef/>
      </w:r>
      <w:r w:rsidRPr="00CE7652">
        <w:rPr>
          <w:rFonts w:ascii="Arial" w:hAnsi="Arial" w:cs="Arial"/>
          <w:sz w:val="18"/>
          <w:szCs w:val="18"/>
        </w:rPr>
        <w:t xml:space="preserve"> </w:t>
      </w:r>
      <w:r w:rsidRPr="00CE7652">
        <w:rPr>
          <w:rFonts w:ascii="Arial" w:hAnsi="Arial" w:cs="Arial"/>
          <w:b/>
          <w:bCs/>
          <w:sz w:val="18"/>
          <w:szCs w:val="18"/>
        </w:rPr>
        <w:t>Datos del poder:</w:t>
      </w:r>
      <w:r w:rsidRPr="00CE7652">
        <w:rPr>
          <w:rFonts w:ascii="Arial" w:hAnsi="Arial" w:cs="Arial"/>
          <w:sz w:val="18"/>
          <w:szCs w:val="18"/>
        </w:rPr>
        <w:t xml:space="preserve"> Se debe incluir la información del testimonio de la escritura pública, acta con firma legalizada o copia literal de la vigencia de poder expedida por los Registros Públicos, según corresponda, que acredite la representación legal.</w:t>
      </w:r>
    </w:p>
  </w:footnote>
  <w:footnote w:id="3">
    <w:p w14:paraId="1DA647A7" w14:textId="77777777" w:rsidR="00B46439" w:rsidRPr="00CE7652" w:rsidRDefault="00B46439" w:rsidP="00B46439">
      <w:pPr>
        <w:pStyle w:val="Textonotapie"/>
        <w:spacing w:line="360" w:lineRule="auto"/>
        <w:jc w:val="both"/>
        <w:rPr>
          <w:rFonts w:ascii="Arial" w:hAnsi="Arial" w:cs="Arial"/>
          <w:lang w:val="es-ES_tradnl"/>
        </w:rPr>
      </w:pPr>
      <w:r w:rsidRPr="00CE7652">
        <w:rPr>
          <w:rStyle w:val="Refdenotaalpie"/>
          <w:rFonts w:ascii="Arial" w:hAnsi="Arial" w:cs="Arial"/>
          <w:sz w:val="18"/>
          <w:szCs w:val="18"/>
        </w:rPr>
        <w:footnoteRef/>
      </w:r>
      <w:r w:rsidRPr="00CE7652">
        <w:rPr>
          <w:rFonts w:ascii="Arial" w:hAnsi="Arial" w:cs="Arial"/>
          <w:sz w:val="18"/>
          <w:szCs w:val="18"/>
        </w:rPr>
        <w:t xml:space="preserve"> </w:t>
      </w:r>
      <w:r w:rsidRPr="00CE7652">
        <w:rPr>
          <w:rFonts w:ascii="Arial" w:hAnsi="Arial" w:cs="Arial"/>
          <w:b/>
          <w:bCs/>
          <w:sz w:val="18"/>
          <w:szCs w:val="18"/>
        </w:rPr>
        <w:t>Datos del poder:</w:t>
      </w:r>
      <w:r w:rsidRPr="00CE7652">
        <w:rPr>
          <w:rFonts w:ascii="Arial" w:hAnsi="Arial" w:cs="Arial"/>
          <w:sz w:val="18"/>
          <w:szCs w:val="18"/>
        </w:rPr>
        <w:t xml:space="preserve"> Se debe incluir la información del testimonio de la escritura pública, acta con firma legalizada o copia literal de la vigencia de poder expedida por los Registros Públicos, según corresponda, que acredite la representación legal.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322" w14:textId="706F6E65" w:rsidR="00E539CB" w:rsidRPr="00E539CB" w:rsidRDefault="003530F7" w:rsidP="00E539C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4264A" wp14:editId="1D867344">
          <wp:simplePos x="0" y="0"/>
          <wp:positionH relativeFrom="page">
            <wp:posOffset>-7951</wp:posOffset>
          </wp:positionH>
          <wp:positionV relativeFrom="page">
            <wp:posOffset>-7620</wp:posOffset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58D"/>
    <w:multiLevelType w:val="hybridMultilevel"/>
    <w:tmpl w:val="A40E4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0C88"/>
    <w:multiLevelType w:val="hybridMultilevel"/>
    <w:tmpl w:val="D07CC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48A6"/>
    <w:multiLevelType w:val="hybridMultilevel"/>
    <w:tmpl w:val="843445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60908"/>
    <w:multiLevelType w:val="hybridMultilevel"/>
    <w:tmpl w:val="4558D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1449"/>
    <w:multiLevelType w:val="hybridMultilevel"/>
    <w:tmpl w:val="93A8F778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2757"/>
    <w:multiLevelType w:val="hybridMultilevel"/>
    <w:tmpl w:val="70027D9A"/>
    <w:lvl w:ilvl="0" w:tplc="E12E3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F32E3"/>
    <w:multiLevelType w:val="hybridMultilevel"/>
    <w:tmpl w:val="CB307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B2E7C"/>
    <w:multiLevelType w:val="hybridMultilevel"/>
    <w:tmpl w:val="91004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21169"/>
    <w:multiLevelType w:val="hybridMultilevel"/>
    <w:tmpl w:val="52B6A178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DD7543"/>
    <w:multiLevelType w:val="hybridMultilevel"/>
    <w:tmpl w:val="ED28C3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1F88"/>
    <w:multiLevelType w:val="multilevel"/>
    <w:tmpl w:val="DDD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65BA1"/>
    <w:multiLevelType w:val="hybridMultilevel"/>
    <w:tmpl w:val="08E0D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D83063"/>
    <w:multiLevelType w:val="hybridMultilevel"/>
    <w:tmpl w:val="FB64E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F5C9A"/>
    <w:multiLevelType w:val="multilevel"/>
    <w:tmpl w:val="7FE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FB5A52"/>
    <w:multiLevelType w:val="hybridMultilevel"/>
    <w:tmpl w:val="93A8F7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D6325"/>
    <w:multiLevelType w:val="hybridMultilevel"/>
    <w:tmpl w:val="9D761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8209C"/>
    <w:multiLevelType w:val="hybridMultilevel"/>
    <w:tmpl w:val="66C64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F540C"/>
    <w:multiLevelType w:val="hybridMultilevel"/>
    <w:tmpl w:val="4452607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D7778"/>
    <w:multiLevelType w:val="hybridMultilevel"/>
    <w:tmpl w:val="856A992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8"/>
  </w:num>
  <w:num w:numId="4">
    <w:abstractNumId w:val="22"/>
  </w:num>
  <w:num w:numId="5">
    <w:abstractNumId w:val="7"/>
  </w:num>
  <w:num w:numId="6">
    <w:abstractNumId w:val="16"/>
  </w:num>
  <w:num w:numId="7">
    <w:abstractNumId w:val="12"/>
  </w:num>
  <w:num w:numId="8">
    <w:abstractNumId w:val="11"/>
  </w:num>
  <w:num w:numId="9">
    <w:abstractNumId w:val="8"/>
  </w:num>
  <w:num w:numId="10">
    <w:abstractNumId w:val="6"/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0"/>
  </w:num>
  <w:num w:numId="16">
    <w:abstractNumId w:val="9"/>
  </w:num>
  <w:num w:numId="17">
    <w:abstractNumId w:val="2"/>
  </w:num>
  <w:num w:numId="18">
    <w:abstractNumId w:val="25"/>
  </w:num>
  <w:num w:numId="19">
    <w:abstractNumId w:val="27"/>
  </w:num>
  <w:num w:numId="20">
    <w:abstractNumId w:val="5"/>
  </w:num>
  <w:num w:numId="21">
    <w:abstractNumId w:val="13"/>
  </w:num>
  <w:num w:numId="22">
    <w:abstractNumId w:val="26"/>
  </w:num>
  <w:num w:numId="23">
    <w:abstractNumId w:val="21"/>
  </w:num>
  <w:num w:numId="24">
    <w:abstractNumId w:val="14"/>
  </w:num>
  <w:num w:numId="25">
    <w:abstractNumId w:val="15"/>
  </w:num>
  <w:num w:numId="26">
    <w:abstractNumId w:val="20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21D62"/>
    <w:rsid w:val="000307D2"/>
    <w:rsid w:val="0004541C"/>
    <w:rsid w:val="000649B4"/>
    <w:rsid w:val="00067DAF"/>
    <w:rsid w:val="0008685A"/>
    <w:rsid w:val="00087978"/>
    <w:rsid w:val="00133FB9"/>
    <w:rsid w:val="00172EB9"/>
    <w:rsid w:val="001D0250"/>
    <w:rsid w:val="001D0A06"/>
    <w:rsid w:val="001D3E7A"/>
    <w:rsid w:val="001D44D9"/>
    <w:rsid w:val="001F224A"/>
    <w:rsid w:val="001F3923"/>
    <w:rsid w:val="00232337"/>
    <w:rsid w:val="00266C53"/>
    <w:rsid w:val="002672D0"/>
    <w:rsid w:val="00275022"/>
    <w:rsid w:val="0028516F"/>
    <w:rsid w:val="002A78AA"/>
    <w:rsid w:val="002D00A1"/>
    <w:rsid w:val="002F4BAE"/>
    <w:rsid w:val="003530F7"/>
    <w:rsid w:val="00353935"/>
    <w:rsid w:val="00361FCB"/>
    <w:rsid w:val="003B3EB3"/>
    <w:rsid w:val="003B5888"/>
    <w:rsid w:val="003F1264"/>
    <w:rsid w:val="0043433C"/>
    <w:rsid w:val="0045225D"/>
    <w:rsid w:val="0048521B"/>
    <w:rsid w:val="0049052D"/>
    <w:rsid w:val="00495852"/>
    <w:rsid w:val="0051683B"/>
    <w:rsid w:val="005309DD"/>
    <w:rsid w:val="00541039"/>
    <w:rsid w:val="00562A3B"/>
    <w:rsid w:val="00583B2A"/>
    <w:rsid w:val="00584E93"/>
    <w:rsid w:val="00585AF5"/>
    <w:rsid w:val="00586633"/>
    <w:rsid w:val="005C00E6"/>
    <w:rsid w:val="005D7366"/>
    <w:rsid w:val="0061278A"/>
    <w:rsid w:val="006272A1"/>
    <w:rsid w:val="006518D1"/>
    <w:rsid w:val="006551C4"/>
    <w:rsid w:val="006612E7"/>
    <w:rsid w:val="00676306"/>
    <w:rsid w:val="00677911"/>
    <w:rsid w:val="00691A9A"/>
    <w:rsid w:val="00725FB5"/>
    <w:rsid w:val="007533BC"/>
    <w:rsid w:val="00756D7B"/>
    <w:rsid w:val="007E2474"/>
    <w:rsid w:val="007F3418"/>
    <w:rsid w:val="008A26A1"/>
    <w:rsid w:val="008C325F"/>
    <w:rsid w:val="008E719D"/>
    <w:rsid w:val="0091394D"/>
    <w:rsid w:val="009835EF"/>
    <w:rsid w:val="009A551A"/>
    <w:rsid w:val="009C32A9"/>
    <w:rsid w:val="009E1C21"/>
    <w:rsid w:val="009E5F5A"/>
    <w:rsid w:val="00A46DB1"/>
    <w:rsid w:val="00A63530"/>
    <w:rsid w:val="00A7482E"/>
    <w:rsid w:val="00AE435E"/>
    <w:rsid w:val="00AF55AF"/>
    <w:rsid w:val="00B21C4A"/>
    <w:rsid w:val="00B30D7B"/>
    <w:rsid w:val="00B46439"/>
    <w:rsid w:val="00B7206C"/>
    <w:rsid w:val="00BB0FBC"/>
    <w:rsid w:val="00BF0AD1"/>
    <w:rsid w:val="00C10B02"/>
    <w:rsid w:val="00C2294B"/>
    <w:rsid w:val="00C2342D"/>
    <w:rsid w:val="00C73DA8"/>
    <w:rsid w:val="00C86D9E"/>
    <w:rsid w:val="00CD2C89"/>
    <w:rsid w:val="00CE7652"/>
    <w:rsid w:val="00D27106"/>
    <w:rsid w:val="00D81535"/>
    <w:rsid w:val="00DE6717"/>
    <w:rsid w:val="00DF0343"/>
    <w:rsid w:val="00DF7D4A"/>
    <w:rsid w:val="00E326E1"/>
    <w:rsid w:val="00E539CB"/>
    <w:rsid w:val="00E72564"/>
    <w:rsid w:val="00E75B7F"/>
    <w:rsid w:val="00E77F51"/>
    <w:rsid w:val="00EA1D82"/>
    <w:rsid w:val="00ED140D"/>
    <w:rsid w:val="00EE50D7"/>
    <w:rsid w:val="00F654A0"/>
    <w:rsid w:val="00F95604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5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E5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  <w14:ligatures w14:val="none"/>
    </w:rPr>
  </w:style>
  <w:style w:type="table" w:styleId="Tablaconcuadrcula">
    <w:name w:val="Table Grid"/>
    <w:basedOn w:val="Tablanormal"/>
    <w:rsid w:val="00EE50D7"/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or-icon-list-item">
    <w:name w:val="elementor-icon-list-item"/>
    <w:basedOn w:val="Normal"/>
    <w:rsid w:val="006612E7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Fuentedeprrafopredeter"/>
    <w:rsid w:val="006612E7"/>
  </w:style>
  <w:style w:type="paragraph" w:styleId="Textonotapie">
    <w:name w:val="footnote text"/>
    <w:basedOn w:val="Normal"/>
    <w:link w:val="TextonotapieCar"/>
    <w:uiPriority w:val="99"/>
    <w:semiHidden/>
    <w:unhideWhenUsed/>
    <w:rsid w:val="005866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633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8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lar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D82BB-FF23-DF4B-9E90-1141AA66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comercial  cearlatinoamericano</cp:lastModifiedBy>
  <cp:revision>5</cp:revision>
  <cp:lastPrinted>2025-07-18T17:54:00Z</cp:lastPrinted>
  <dcterms:created xsi:type="dcterms:W3CDTF">2025-10-23T00:37:00Z</dcterms:created>
  <dcterms:modified xsi:type="dcterms:W3CDTF">2026-05-20T21:07:00Z</dcterms:modified>
</cp:coreProperties>
</file>